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9E176" w14:textId="0A604F18" w:rsidR="00CC1742" w:rsidRDefault="003E4538" w:rsidP="00CC1742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A500C0">
        <w:rPr>
          <w:noProof/>
        </w:rPr>
        <w:drawing>
          <wp:anchor distT="0" distB="0" distL="114300" distR="114300" simplePos="0" relativeHeight="251658240" behindDoc="1" locked="0" layoutInCell="1" allowOverlap="1" wp14:anchorId="2BC70929" wp14:editId="33AC076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80268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2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8621CEE" w14:textId="37FE6B1B" w:rsidR="00CC1742" w:rsidRDefault="009745DE" w:rsidP="00250AF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</w:t>
      </w:r>
      <w:r w:rsidR="00CC1742">
        <w:rPr>
          <w:b/>
          <w:sz w:val="40"/>
          <w:szCs w:val="40"/>
        </w:rPr>
        <w:t>MAC Choir Booster Club</w:t>
      </w:r>
      <w:r w:rsidR="00250AF5">
        <w:rPr>
          <w:b/>
          <w:sz w:val="40"/>
          <w:szCs w:val="40"/>
        </w:rPr>
        <w:t xml:space="preserve"> </w:t>
      </w:r>
      <w:r w:rsidR="00CC1742">
        <w:rPr>
          <w:b/>
          <w:sz w:val="40"/>
          <w:szCs w:val="40"/>
        </w:rPr>
        <w:t>Board Agenda</w:t>
      </w:r>
      <w:r w:rsidR="00250AF5">
        <w:rPr>
          <w:b/>
          <w:sz w:val="40"/>
          <w:szCs w:val="40"/>
        </w:rPr>
        <w:t xml:space="preserve"> Minutes</w:t>
      </w:r>
    </w:p>
    <w:p w14:paraId="0B557FCB" w14:textId="77777777" w:rsidR="009745DE" w:rsidRDefault="009745DE" w:rsidP="009745D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631F6DA9" w14:textId="2D78B8C7" w:rsidR="009745DE" w:rsidRDefault="009745DE" w:rsidP="009745D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  <w:sectPr w:rsidR="009745DE" w:rsidSect="009745DE">
          <w:pgSz w:w="12240" w:h="15840"/>
          <w:pgMar w:top="720" w:right="720" w:bottom="720" w:left="720" w:header="720" w:footer="720" w:gutter="0"/>
          <w:cols w:space="288"/>
          <w:docGrid w:linePitch="360"/>
        </w:sectPr>
      </w:pPr>
    </w:p>
    <w:p w14:paraId="7B6427ED" w14:textId="25A02CA5" w:rsidR="001D7FD7" w:rsidRDefault="00E831A8" w:rsidP="009745D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Virtual </w:t>
      </w:r>
      <w:r w:rsidR="00250AF5">
        <w:rPr>
          <w:rFonts w:ascii="Times New Roman" w:eastAsia="Times New Roman" w:hAnsi="Times New Roman" w:cs="Times New Roman"/>
        </w:rPr>
        <w:t xml:space="preserve">Meeting </w:t>
      </w:r>
      <w:r w:rsidR="0075476C">
        <w:rPr>
          <w:rFonts w:ascii="Times New Roman" w:eastAsia="Times New Roman" w:hAnsi="Times New Roman" w:cs="Times New Roman"/>
        </w:rPr>
        <w:t xml:space="preserve">October </w:t>
      </w:r>
      <w:r w:rsidR="008D68BF">
        <w:rPr>
          <w:rFonts w:ascii="Times New Roman" w:eastAsia="Times New Roman" w:hAnsi="Times New Roman" w:cs="Times New Roman"/>
        </w:rPr>
        <w:t>19,</w:t>
      </w:r>
      <w:r w:rsidR="00300C8C">
        <w:rPr>
          <w:rFonts w:ascii="Times New Roman" w:eastAsia="Times New Roman" w:hAnsi="Times New Roman" w:cs="Times New Roman"/>
        </w:rPr>
        <w:t xml:space="preserve"> 2020</w:t>
      </w:r>
      <w:r>
        <w:rPr>
          <w:rFonts w:ascii="Times New Roman" w:eastAsia="Times New Roman" w:hAnsi="Times New Roman" w:cs="Times New Roman"/>
        </w:rPr>
        <w:t>, via Zoom</w:t>
      </w:r>
      <w:r w:rsidR="008C4B94">
        <w:rPr>
          <w:rFonts w:ascii="Times New Roman" w:eastAsia="Times New Roman" w:hAnsi="Times New Roman" w:cs="Times New Roman"/>
        </w:rPr>
        <w:t xml:space="preserve">         </w:t>
      </w:r>
      <w:r w:rsidR="0075476C">
        <w:rPr>
          <w:rFonts w:ascii="Times New Roman" w:eastAsia="Times New Roman" w:hAnsi="Times New Roman" w:cs="Times New Roman"/>
        </w:rPr>
        <w:br/>
      </w:r>
      <w:r w:rsidR="00182F2F">
        <w:rPr>
          <w:rFonts w:ascii="Times New Roman" w:eastAsia="Times New Roman" w:hAnsi="Times New Roman" w:cs="Times New Roman"/>
        </w:rPr>
        <w:t xml:space="preserve">All booster officers </w:t>
      </w:r>
      <w:r w:rsidR="006D4802">
        <w:rPr>
          <w:rFonts w:ascii="Times New Roman" w:eastAsia="Times New Roman" w:hAnsi="Times New Roman" w:cs="Times New Roman"/>
        </w:rPr>
        <w:t xml:space="preserve">but </w:t>
      </w:r>
      <w:r w:rsidR="008D68BF">
        <w:rPr>
          <w:rFonts w:ascii="Times New Roman" w:eastAsia="Times New Roman" w:hAnsi="Times New Roman" w:cs="Times New Roman"/>
        </w:rPr>
        <w:t>Treasurer</w:t>
      </w:r>
      <w:r w:rsidR="006D4802">
        <w:rPr>
          <w:rFonts w:ascii="Times New Roman" w:eastAsia="Times New Roman" w:hAnsi="Times New Roman" w:cs="Times New Roman"/>
        </w:rPr>
        <w:t xml:space="preserve"> </w:t>
      </w:r>
      <w:r w:rsidR="00182F2F">
        <w:rPr>
          <w:rFonts w:ascii="Times New Roman" w:eastAsia="Times New Roman" w:hAnsi="Times New Roman" w:cs="Times New Roman"/>
        </w:rPr>
        <w:t xml:space="preserve">present; </w:t>
      </w:r>
      <w:r w:rsidR="0075476C">
        <w:rPr>
          <w:rFonts w:ascii="Times New Roman" w:eastAsia="Times New Roman" w:hAnsi="Times New Roman" w:cs="Times New Roman"/>
        </w:rPr>
        <w:t>no sign-in sheet available</w:t>
      </w:r>
    </w:p>
    <w:p w14:paraId="1D4183E2" w14:textId="1D83C7CD" w:rsidR="00300C8C" w:rsidRDefault="008D68BF" w:rsidP="00300C8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TOPIC </w:t>
      </w:r>
      <w:r w:rsidR="0075476C">
        <w:rPr>
          <w:rFonts w:ascii="Times New Roman" w:eastAsia="Times New Roman" w:hAnsi="Times New Roman" w:cs="Times New Roman"/>
        </w:rPr>
        <w:t>Virtual Cabaret</w:t>
      </w:r>
    </w:p>
    <w:p w14:paraId="3BC1CD35" w14:textId="44D3D08D" w:rsidR="008D68BF" w:rsidRDefault="008D68BF" w:rsidP="00300C8C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Possible to move date from November 12 to November 14? Mr. Mabry to </w:t>
      </w:r>
      <w:proofErr w:type="gramStart"/>
      <w:r>
        <w:rPr>
          <w:rFonts w:ascii="Times New Roman" w:eastAsia="Times New Roman" w:hAnsi="Times New Roman" w:cs="Times New Roman"/>
        </w:rPr>
        <w:t>look into</w:t>
      </w:r>
      <w:proofErr w:type="gramEnd"/>
      <w:r>
        <w:rPr>
          <w:rFonts w:ascii="Times New Roman" w:eastAsia="Times New Roman" w:hAnsi="Times New Roman" w:cs="Times New Roman"/>
        </w:rPr>
        <w:t xml:space="preserve"> it.</w:t>
      </w:r>
    </w:p>
    <w:p w14:paraId="0CF49508" w14:textId="2A5748A7" w:rsidR="008D68BF" w:rsidRPr="008D68BF" w:rsidRDefault="008D68BF" w:rsidP="008D68B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Sendbacks</w:t>
      </w:r>
      <w:proofErr w:type="spellEnd"/>
    </w:p>
    <w:p w14:paraId="4B08A468" w14:textId="12152855" w:rsidR="00300C8C" w:rsidRDefault="008D68BF" w:rsidP="008D68BF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Pickup location on day of show vs. delivery – possible to have two locations? – probably not</w:t>
      </w:r>
    </w:p>
    <w:p w14:paraId="50B90072" w14:textId="057285B4" w:rsidR="008D68BF" w:rsidRDefault="008D68BF" w:rsidP="008D68BF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Two levels of </w:t>
      </w:r>
      <w:r w:rsidR="00F5216B">
        <w:rPr>
          <w:rFonts w:ascii="Times New Roman" w:eastAsia="Times New Roman" w:hAnsi="Times New Roman" w:cs="Times New Roman"/>
        </w:rPr>
        <w:t>purchase: individual and family</w:t>
      </w:r>
    </w:p>
    <w:p w14:paraId="158009C8" w14:textId="11A7F60C" w:rsidR="00F5216B" w:rsidRDefault="00F5216B" w:rsidP="008D68BF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Gluten free option to be provided upon request</w:t>
      </w:r>
    </w:p>
    <w:p w14:paraId="7396D477" w14:textId="31B381AB" w:rsidR="00F5216B" w:rsidRDefault="00F5216B" w:rsidP="008D68BF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Suggestions: popcorn, candy, chips, stickers, travel-themed bags and goodies</w:t>
      </w:r>
    </w:p>
    <w:p w14:paraId="4E824EF1" w14:textId="79639DC9" w:rsidR="00B85B58" w:rsidRDefault="00B85B58" w:rsidP="008D68BF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Mr. Mabry to write a personal note that we will print and put in the bags. One from Ms. </w:t>
      </w:r>
      <w:proofErr w:type="spellStart"/>
      <w:r>
        <w:rPr>
          <w:rFonts w:ascii="Times New Roman" w:eastAsia="Times New Roman" w:hAnsi="Times New Roman" w:cs="Times New Roman"/>
        </w:rPr>
        <w:t>Kashdan</w:t>
      </w:r>
      <w:proofErr w:type="spellEnd"/>
      <w:r>
        <w:rPr>
          <w:rFonts w:ascii="Times New Roman" w:eastAsia="Times New Roman" w:hAnsi="Times New Roman" w:cs="Times New Roman"/>
        </w:rPr>
        <w:t xml:space="preserve"> too?</w:t>
      </w:r>
    </w:p>
    <w:p w14:paraId="30551AC9" w14:textId="64A85B63" w:rsidR="006E2B1E" w:rsidRPr="008D68BF" w:rsidRDefault="006E2B1E" w:rsidP="008D68BF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Bags to be provided to ALL choir students even if they aren’t gifted one to boost morale – Dana to get number of Cabaret participants from Mr. Mabry so we have a headcount</w:t>
      </w:r>
      <w:r w:rsidR="00B85B58">
        <w:rPr>
          <w:rFonts w:ascii="Times New Roman" w:eastAsia="Times New Roman" w:hAnsi="Times New Roman" w:cs="Times New Roman"/>
        </w:rPr>
        <w:t xml:space="preserve"> – UPDATE: Mr. Mabry reports close to 120 choir students this semester</w:t>
      </w:r>
    </w:p>
    <w:p w14:paraId="5E83C4BB" w14:textId="259AF17B" w:rsidR="00071499" w:rsidRDefault="00F5216B" w:rsidP="00071499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Notes from families to be printed</w:t>
      </w:r>
      <w:r w:rsidR="006E2B1E">
        <w:rPr>
          <w:rFonts w:ascii="Times New Roman" w:eastAsia="Times New Roman" w:hAnsi="Times New Roman" w:cs="Times New Roman"/>
        </w:rPr>
        <w:t xml:space="preserve"> and included with bags – Stacy New volunteered to print</w:t>
      </w:r>
    </w:p>
    <w:p w14:paraId="442ED440" w14:textId="73481622" w:rsidR="006E2B1E" w:rsidRDefault="006E2B1E" w:rsidP="00071499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Luggage tags with names on them to be created by Kate Powers</w:t>
      </w:r>
    </w:p>
    <w:p w14:paraId="2F861E59" w14:textId="5C7E2407" w:rsidR="006E2B1E" w:rsidRDefault="006E2B1E" w:rsidP="00071499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Passport type stickers to be provided by Melinda Garcia</w:t>
      </w:r>
    </w:p>
    <w:p w14:paraId="6E39046B" w14:textId="35292078" w:rsidR="006E2B1E" w:rsidRDefault="006E2B1E" w:rsidP="00071499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Custom stickers created/ordered by Hilary Kaplan – Becca and Dana to send files</w:t>
      </w:r>
    </w:p>
    <w:p w14:paraId="05CF6FD1" w14:textId="3A3BB655" w:rsidR="006E2B1E" w:rsidRDefault="006E2B1E" w:rsidP="00071499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Ronda is going to Costco to buy whatever looks good to her</w:t>
      </w:r>
    </w:p>
    <w:p w14:paraId="1FCEB937" w14:textId="0859C22C" w:rsidR="006E2B1E" w:rsidRDefault="00B85B58" w:rsidP="00071499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 will do a SAFE group stuffing of bags the weekend before OR the day of the pick-up. Becca getting permission to use the Mac campus for both things.</w:t>
      </w:r>
    </w:p>
    <w:p w14:paraId="100883C3" w14:textId="234D205A" w:rsidR="00B85B58" w:rsidRPr="00B85B58" w:rsidRDefault="00B85B58" w:rsidP="00B85B5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Shout-Outs/Advertising</w:t>
      </w:r>
    </w:p>
    <w:p w14:paraId="34F30B48" w14:textId="515B3CE1" w:rsidR="00E831A8" w:rsidRDefault="00B85B58" w:rsidP="00071499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Shout-outs treated like commercial breaks in pre-recorded show</w:t>
      </w:r>
    </w:p>
    <w:p w14:paraId="343B5C28" w14:textId="44BE47B8" w:rsidR="00B85B58" w:rsidRDefault="00B85B58" w:rsidP="00071499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Keefe </w:t>
      </w:r>
      <w:proofErr w:type="spellStart"/>
      <w:r>
        <w:rPr>
          <w:rFonts w:ascii="Times New Roman" w:eastAsia="Times New Roman" w:hAnsi="Times New Roman" w:cs="Times New Roman"/>
        </w:rPr>
        <w:t>Boener</w:t>
      </w:r>
      <w:proofErr w:type="spellEnd"/>
      <w:r>
        <w:rPr>
          <w:rFonts w:ascii="Times New Roman" w:eastAsia="Times New Roman" w:hAnsi="Times New Roman" w:cs="Times New Roman"/>
        </w:rPr>
        <w:t xml:space="preserve"> to work with Mr. Mabry about break-out rooms/virtual green room</w:t>
      </w:r>
    </w:p>
    <w:p w14:paraId="52D225B3" w14:textId="74506761" w:rsidR="00B85B58" w:rsidRPr="00071499" w:rsidRDefault="00B85B58" w:rsidP="00071499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Other notes from Becca pasted in below minutes</w:t>
      </w:r>
    </w:p>
    <w:p w14:paraId="717E7A63" w14:textId="77777777" w:rsidR="00B85B58" w:rsidRPr="00B85B58" w:rsidRDefault="00B85B58" w:rsidP="00B85B5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Other Fundraising ideas</w:t>
      </w:r>
    </w:p>
    <w:p w14:paraId="1C2A18E2" w14:textId="77777777" w:rsidR="00B85B58" w:rsidRDefault="00B85B58" w:rsidP="00B85B58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Silent Auction</w:t>
      </w:r>
    </w:p>
    <w:p w14:paraId="160965C1" w14:textId="4B9AF364" w:rsidR="00B85B58" w:rsidRDefault="00B85B58" w:rsidP="00B85B58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Pass the hat with students recording messages</w:t>
      </w:r>
    </w:p>
    <w:p w14:paraId="1278269C" w14:textId="1DF44C54" w:rsidR="00B85B58" w:rsidRDefault="00B85B5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4A68E455" w14:textId="77777777" w:rsidR="00B85B58" w:rsidRPr="00B85B58" w:rsidRDefault="00B85B58" w:rsidP="00B85B58">
      <w:pPr>
        <w:rPr>
          <w:b/>
          <w:bCs/>
        </w:rPr>
      </w:pPr>
      <w:r w:rsidRPr="00B85B58">
        <w:rPr>
          <w:b/>
          <w:bCs/>
        </w:rPr>
        <w:lastRenderedPageBreak/>
        <w:t>Becca’s notes from Emergency Cabaret Booster, 10/19</w:t>
      </w:r>
    </w:p>
    <w:p w14:paraId="350C64F3" w14:textId="77777777" w:rsidR="00B85B58" w:rsidRDefault="00B85B58" w:rsidP="00B85B58"/>
    <w:p w14:paraId="37899079" w14:textId="77777777" w:rsidR="00B85B58" w:rsidRDefault="00B85B58" w:rsidP="00B85B58">
      <w:r>
        <w:t>Everything due by November 5</w:t>
      </w:r>
      <w:proofErr w:type="gramStart"/>
      <w:r w:rsidRPr="007854F0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>!</w:t>
      </w:r>
      <w:proofErr w:type="gramEnd"/>
    </w:p>
    <w:p w14:paraId="337855C3" w14:textId="77777777" w:rsidR="00B85B58" w:rsidRPr="00E04A1B" w:rsidRDefault="00B85B58" w:rsidP="00B85B58"/>
    <w:p w14:paraId="2A7EF195" w14:textId="77777777" w:rsidR="00B85B58" w:rsidRPr="00E04A1B" w:rsidRDefault="00B85B58" w:rsidP="00B85B58">
      <w:pPr>
        <w:rPr>
          <w:u w:val="single"/>
        </w:rPr>
      </w:pPr>
      <w:r w:rsidRPr="00E04A1B">
        <w:rPr>
          <w:u w:val="single"/>
        </w:rPr>
        <w:t>Other fundraiser ideas</w:t>
      </w:r>
    </w:p>
    <w:p w14:paraId="6306AF81" w14:textId="77777777" w:rsidR="00B85B58" w:rsidRDefault="00B85B58" w:rsidP="00B85B58">
      <w:pPr>
        <w:pStyle w:val="ListParagraph"/>
        <w:numPr>
          <w:ilvl w:val="0"/>
          <w:numId w:val="19"/>
        </w:numPr>
      </w:pPr>
      <w:r>
        <w:t xml:space="preserve">JUST ASK </w:t>
      </w:r>
      <w:r>
        <w:sym w:font="Wingdings" w:char="F04A"/>
      </w:r>
      <w:r>
        <w:t xml:space="preserve"> - We can use Ludus or Kathy Borowski, super treasurer, sent Becca a site called Fund Team (</w:t>
      </w:r>
      <w:r w:rsidRPr="00E04A1B">
        <w:t>https://fund-team.com/</w:t>
      </w:r>
      <w:proofErr w:type="gramStart"/>
      <w:r>
        <w:t>) .</w:t>
      </w:r>
      <w:proofErr w:type="gramEnd"/>
      <w:r>
        <w:t xml:space="preserve"> We just set up a page and they do all the work, and they can cut us a check.</w:t>
      </w:r>
    </w:p>
    <w:p w14:paraId="1287C18E" w14:textId="77777777" w:rsidR="00B85B58" w:rsidRDefault="00B85B58" w:rsidP="00B85B58">
      <w:pPr>
        <w:pStyle w:val="ListParagraph"/>
        <w:numPr>
          <w:ilvl w:val="0"/>
          <w:numId w:val="19"/>
        </w:numPr>
      </w:pPr>
      <w:r>
        <w:t>Silent Auction – Kate Powers is looking into this. Theatre did something similar last year or the last couple of years and they used Bidding Owl.</w:t>
      </w:r>
    </w:p>
    <w:p w14:paraId="7D192851" w14:textId="77777777" w:rsidR="00B85B58" w:rsidRDefault="00B85B58" w:rsidP="00B85B58"/>
    <w:p w14:paraId="492CB36C" w14:textId="77777777" w:rsidR="00B85B58" w:rsidRDefault="00B85B58" w:rsidP="00B85B58"/>
    <w:p w14:paraId="52EC03C9" w14:textId="77777777" w:rsidR="00B85B58" w:rsidRPr="00E04A1B" w:rsidRDefault="00B85B58" w:rsidP="00B85B58">
      <w:pPr>
        <w:rPr>
          <w:u w:val="single"/>
        </w:rPr>
      </w:pPr>
      <w:r w:rsidRPr="00E04A1B">
        <w:rPr>
          <w:u w:val="single"/>
        </w:rPr>
        <w:t>Shoutout Team Tasks</w:t>
      </w:r>
    </w:p>
    <w:p w14:paraId="435A0FC9" w14:textId="77777777" w:rsidR="00B85B58" w:rsidRDefault="00B85B58" w:rsidP="00B85B58">
      <w:r>
        <w:t>Suzie – working on getting us the pricing info</w:t>
      </w:r>
    </w:p>
    <w:p w14:paraId="711C5CB8" w14:textId="77777777" w:rsidR="00B85B58" w:rsidRDefault="00B85B58" w:rsidP="00B85B58">
      <w:r>
        <w:t>Keefe – working on making a guide sheet for the video specifications; videos will be used in between acts as commercials</w:t>
      </w:r>
    </w:p>
    <w:p w14:paraId="681E02B7" w14:textId="77777777" w:rsidR="00B85B58" w:rsidRDefault="00B85B58" w:rsidP="00B85B58">
      <w:proofErr w:type="spellStart"/>
      <w:r>
        <w:t>Hillery</w:t>
      </w:r>
      <w:proofErr w:type="spellEnd"/>
      <w:r>
        <w:t xml:space="preserve"> – working on finding/creating a simple travel-themed template for the Shoutout slideshow</w:t>
      </w:r>
    </w:p>
    <w:p w14:paraId="625B1AB1" w14:textId="77777777" w:rsidR="00B85B58" w:rsidRDefault="00B85B58" w:rsidP="00B85B58">
      <w:r>
        <w:t xml:space="preserve">Becca – work on getting the details from Mr. Mabry about the set list, student names, seniors – I think we should include photos like we have in the past, etc. </w:t>
      </w:r>
      <w:proofErr w:type="gramStart"/>
      <w:r>
        <w:t>All of</w:t>
      </w:r>
      <w:proofErr w:type="gramEnd"/>
      <w:r>
        <w:t xml:space="preserve"> the details that used to be in the program we can put in the slideshow</w:t>
      </w:r>
    </w:p>
    <w:p w14:paraId="5C1BEDF0" w14:textId="77777777" w:rsidR="00B85B58" w:rsidRDefault="00B85B58" w:rsidP="00B85B58"/>
    <w:p w14:paraId="3683F0C5" w14:textId="77777777" w:rsidR="00B85B58" w:rsidRDefault="00B85B58" w:rsidP="00B85B58">
      <w:r>
        <w:t>Shoutout slideshow can run 15 minutes prior to the start of the Cabaret premiere and linger for a couple of minutes after the start time so that it is visible to everyone. We can also post it somewhere (the website or Facebook perhaps?)</w:t>
      </w:r>
    </w:p>
    <w:p w14:paraId="7EB89492" w14:textId="77777777" w:rsidR="00B85B58" w:rsidRDefault="00B85B58" w:rsidP="00B85B58"/>
    <w:p w14:paraId="0A28B189" w14:textId="77777777" w:rsidR="00B85B58" w:rsidRDefault="00B85B58" w:rsidP="00B85B58">
      <w:r>
        <w:t xml:space="preserve">Price structure will be </w:t>
      </w:r>
      <w:proofErr w:type="gramStart"/>
      <w:r>
        <w:t>similar to</w:t>
      </w:r>
      <w:proofErr w:type="gramEnd"/>
      <w:r>
        <w:t xml:space="preserve"> what we’ve done for shoutouts in the past (Suzie is finding this info for us).</w:t>
      </w:r>
    </w:p>
    <w:p w14:paraId="562F780F" w14:textId="77777777" w:rsidR="00B85B58" w:rsidRDefault="00B85B58" w:rsidP="00B85B58"/>
    <w:p w14:paraId="761DC67D" w14:textId="77777777" w:rsidR="00B85B58" w:rsidRDefault="00B85B58" w:rsidP="00B85B58">
      <w:r>
        <w:t xml:space="preserve">We will keep shoutouts limited to families. Selling ads to businesses in the past has been incentivized by students saving for trips, but that isn’t an issue right now. </w:t>
      </w:r>
    </w:p>
    <w:p w14:paraId="6F54B0F4" w14:textId="77777777" w:rsidR="00B85B58" w:rsidRDefault="00B85B58" w:rsidP="00B85B58"/>
    <w:p w14:paraId="1F15711C" w14:textId="77777777" w:rsidR="00B85B58" w:rsidRDefault="00B85B58" w:rsidP="00B85B58">
      <w:r>
        <w:t xml:space="preserve">We will combine Ludus (for </w:t>
      </w:r>
      <w:proofErr w:type="gramStart"/>
      <w:r>
        <w:t>all of</w:t>
      </w:r>
      <w:proofErr w:type="gramEnd"/>
      <w:r>
        <w:t xml:space="preserve"> the payment functionality) with a Google form (we can use the choir booster account to create this). Folks can use the Google form to add </w:t>
      </w:r>
      <w:proofErr w:type="gramStart"/>
      <w:r>
        <w:t>all of</w:t>
      </w:r>
      <w:proofErr w:type="gramEnd"/>
      <w:r>
        <w:t xml:space="preserve"> the details about the order and submit the artwork or video (this can also be used to upload a note to be printed with the </w:t>
      </w:r>
      <w:proofErr w:type="spellStart"/>
      <w:r>
        <w:t>sendbacks</w:t>
      </w:r>
      <w:proofErr w:type="spellEnd"/>
      <w:r>
        <w:t xml:space="preserve">?). </w:t>
      </w:r>
    </w:p>
    <w:p w14:paraId="14A10B60" w14:textId="77777777" w:rsidR="00B85B58" w:rsidRDefault="00B85B58" w:rsidP="00B85B58"/>
    <w:p w14:paraId="013E314E" w14:textId="77777777" w:rsidR="00B85B58" w:rsidRDefault="00B85B58" w:rsidP="00B85B58">
      <w:pPr>
        <w:rPr>
          <w:u w:val="single"/>
        </w:rPr>
      </w:pPr>
      <w:r w:rsidRPr="007854F0">
        <w:rPr>
          <w:u w:val="single"/>
        </w:rPr>
        <w:t>Shoutout options</w:t>
      </w:r>
    </w:p>
    <w:p w14:paraId="49F61F21" w14:textId="77777777" w:rsidR="00B85B58" w:rsidRDefault="00B85B58" w:rsidP="00B85B58">
      <w:pPr>
        <w:rPr>
          <w:u w:val="single"/>
        </w:rPr>
      </w:pPr>
    </w:p>
    <w:p w14:paraId="02150BC3" w14:textId="77777777" w:rsidR="00B85B58" w:rsidRDefault="00B85B58" w:rsidP="00B85B58">
      <w:r>
        <w:t>***Folks will be responsible for designing their own slide portion, just as we have asked them to do in the past with the program ads and shoutouts ***</w:t>
      </w:r>
    </w:p>
    <w:p w14:paraId="7C70DD73" w14:textId="77777777" w:rsidR="00B85B58" w:rsidRPr="00E04A1B" w:rsidRDefault="00B85B58" w:rsidP="00B85B58"/>
    <w:p w14:paraId="10EC8C07" w14:textId="77777777" w:rsidR="00B85B58" w:rsidRDefault="00B85B58" w:rsidP="00B85B58">
      <w:pPr>
        <w:pStyle w:val="ListParagraph"/>
        <w:numPr>
          <w:ilvl w:val="0"/>
          <w:numId w:val="20"/>
        </w:numPr>
      </w:pPr>
      <w:r>
        <w:t>Simple text shoutout</w:t>
      </w:r>
    </w:p>
    <w:p w14:paraId="5DC4ADB3" w14:textId="77777777" w:rsidR="00B85B58" w:rsidRDefault="00B85B58" w:rsidP="00B85B58">
      <w:pPr>
        <w:pStyle w:val="ListParagraph"/>
        <w:numPr>
          <w:ilvl w:val="0"/>
          <w:numId w:val="20"/>
        </w:numPr>
      </w:pPr>
      <w:r>
        <w:t>¼ slide</w:t>
      </w:r>
    </w:p>
    <w:p w14:paraId="5D489EF7" w14:textId="77777777" w:rsidR="00B85B58" w:rsidRDefault="00B85B58" w:rsidP="00B85B58">
      <w:pPr>
        <w:pStyle w:val="ListParagraph"/>
        <w:numPr>
          <w:ilvl w:val="0"/>
          <w:numId w:val="20"/>
        </w:numPr>
      </w:pPr>
      <w:r>
        <w:t>½ slide</w:t>
      </w:r>
    </w:p>
    <w:p w14:paraId="23611F8E" w14:textId="267D76F2" w:rsidR="00B85B58" w:rsidRDefault="00B85B58" w:rsidP="00B70F27">
      <w:pPr>
        <w:pStyle w:val="ListParagraph"/>
        <w:numPr>
          <w:ilvl w:val="0"/>
          <w:numId w:val="20"/>
        </w:numPr>
      </w:pPr>
      <w:r>
        <w:lastRenderedPageBreak/>
        <w:t>Full slide</w:t>
      </w:r>
    </w:p>
    <w:p w14:paraId="60043CDC" w14:textId="77777777" w:rsidR="00B85B58" w:rsidRDefault="00B85B58" w:rsidP="00B85B58">
      <w:pPr>
        <w:pStyle w:val="ListParagraph"/>
        <w:numPr>
          <w:ilvl w:val="0"/>
          <w:numId w:val="20"/>
        </w:numPr>
      </w:pPr>
      <w:r>
        <w:t xml:space="preserve">Video (maximum 5-10 seconds) </w:t>
      </w:r>
    </w:p>
    <w:p w14:paraId="1D9FBF8E" w14:textId="77777777" w:rsidR="00B85B58" w:rsidRDefault="00B85B58" w:rsidP="00B85B58"/>
    <w:p w14:paraId="14847930" w14:textId="77777777" w:rsidR="00B85B58" w:rsidRPr="00E04A1B" w:rsidRDefault="00B85B58" w:rsidP="00B85B58">
      <w:pPr>
        <w:rPr>
          <w:u w:val="single"/>
        </w:rPr>
      </w:pPr>
      <w:r w:rsidRPr="00E04A1B">
        <w:rPr>
          <w:u w:val="single"/>
        </w:rPr>
        <w:t>Other non-Shoutout biz</w:t>
      </w:r>
    </w:p>
    <w:p w14:paraId="3929EEAB" w14:textId="77777777" w:rsidR="00B85B58" w:rsidRDefault="00B85B58" w:rsidP="00B85B58">
      <w:r>
        <w:t xml:space="preserve">Becca will get notes from the teachers to include in the </w:t>
      </w:r>
      <w:proofErr w:type="spellStart"/>
      <w:r>
        <w:t>sendbacks</w:t>
      </w:r>
      <w:proofErr w:type="spellEnd"/>
      <w:r>
        <w:t xml:space="preserve">. Perhaps something with a postcard theme – one from Mrs. </w:t>
      </w:r>
      <w:proofErr w:type="spellStart"/>
      <w:r>
        <w:t>Kashdan</w:t>
      </w:r>
      <w:proofErr w:type="spellEnd"/>
      <w:r>
        <w:t xml:space="preserve"> and one from Mr. Mabry</w:t>
      </w:r>
    </w:p>
    <w:p w14:paraId="18B5F3DC" w14:textId="77777777" w:rsidR="00B85B58" w:rsidRDefault="00B85B58" w:rsidP="00B85B58"/>
    <w:p w14:paraId="1758FB51" w14:textId="77777777" w:rsidR="00B85B58" w:rsidRDefault="00B85B58" w:rsidP="00B85B58">
      <w:r>
        <w:t>Buzz can be created on the choir Instagram (Becca will get the info from Sami) and Facebook</w:t>
      </w:r>
    </w:p>
    <w:p w14:paraId="4BAE1556" w14:textId="77777777" w:rsidR="00B85B58" w:rsidRDefault="00B85B58" w:rsidP="00B85B58">
      <w:r>
        <w:t>Students can be encouraged to dress up for the premiere</w:t>
      </w:r>
    </w:p>
    <w:p w14:paraId="707565F2" w14:textId="77777777" w:rsidR="00B85B58" w:rsidRDefault="00B85B58" w:rsidP="00B85B58"/>
    <w:p w14:paraId="62D4EFB8" w14:textId="77777777" w:rsidR="00B85B58" w:rsidRDefault="00B85B58" w:rsidP="00B85B58">
      <w:r>
        <w:t>Becca will contact Mr. Reyes about the assembly and the pickup (pickup at school shouldn’t be a problem since both yearbook and senior signs/banners pickup happened – the assembly part might be tricky; any thoughts? Volunteers with a big backyard to host?)</w:t>
      </w:r>
    </w:p>
    <w:p w14:paraId="1DFD5AF6" w14:textId="77777777" w:rsidR="00B85B58" w:rsidRDefault="00B85B58" w:rsidP="00B85B58"/>
    <w:p w14:paraId="1B973F2D" w14:textId="77777777" w:rsidR="00B85B58" w:rsidRDefault="00B85B58" w:rsidP="00B85B58"/>
    <w:p w14:paraId="4020EE75" w14:textId="77777777" w:rsidR="00B85B58" w:rsidRPr="00B85B58" w:rsidRDefault="00B85B58" w:rsidP="00B85B5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758B0652" w14:textId="77777777" w:rsidR="00B85B58" w:rsidRPr="00B85B58" w:rsidRDefault="00B85B58" w:rsidP="00B85B58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</w:p>
    <w:p w14:paraId="3095ED27" w14:textId="77777777" w:rsidR="00E831A8" w:rsidRPr="00E831A8" w:rsidRDefault="00E831A8" w:rsidP="00E831A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sectPr w:rsidR="00E831A8" w:rsidRPr="00E831A8" w:rsidSect="001D0A1B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0732F" w14:textId="77777777" w:rsidR="00456344" w:rsidRDefault="00456344" w:rsidP="00250AF5">
      <w:r>
        <w:separator/>
      </w:r>
    </w:p>
  </w:endnote>
  <w:endnote w:type="continuationSeparator" w:id="0">
    <w:p w14:paraId="3844D83D" w14:textId="77777777" w:rsidR="00456344" w:rsidRDefault="00456344" w:rsidP="00250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4E3A5" w14:textId="77777777" w:rsidR="00456344" w:rsidRDefault="00456344" w:rsidP="00250AF5">
      <w:r>
        <w:separator/>
      </w:r>
    </w:p>
  </w:footnote>
  <w:footnote w:type="continuationSeparator" w:id="0">
    <w:p w14:paraId="09B0ACA6" w14:textId="77777777" w:rsidR="00456344" w:rsidRDefault="00456344" w:rsidP="00250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7E3F"/>
    <w:multiLevelType w:val="hybridMultilevel"/>
    <w:tmpl w:val="30EE6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259C"/>
    <w:multiLevelType w:val="hybridMultilevel"/>
    <w:tmpl w:val="0C36E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70A1A"/>
    <w:multiLevelType w:val="hybridMultilevel"/>
    <w:tmpl w:val="96D88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02BC6"/>
    <w:multiLevelType w:val="hybridMultilevel"/>
    <w:tmpl w:val="264EEE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36110C"/>
    <w:multiLevelType w:val="hybridMultilevel"/>
    <w:tmpl w:val="47E6C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75319"/>
    <w:multiLevelType w:val="hybridMultilevel"/>
    <w:tmpl w:val="8050E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0121C"/>
    <w:multiLevelType w:val="hybridMultilevel"/>
    <w:tmpl w:val="0910E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132CE"/>
    <w:multiLevelType w:val="hybridMultilevel"/>
    <w:tmpl w:val="94BC9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162E1"/>
    <w:multiLevelType w:val="hybridMultilevel"/>
    <w:tmpl w:val="29BEB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F5676"/>
    <w:multiLevelType w:val="hybridMultilevel"/>
    <w:tmpl w:val="69FA2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86DD6"/>
    <w:multiLevelType w:val="hybridMultilevel"/>
    <w:tmpl w:val="06DEC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3C5923"/>
    <w:multiLevelType w:val="hybridMultilevel"/>
    <w:tmpl w:val="AD541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07346"/>
    <w:multiLevelType w:val="hybridMultilevel"/>
    <w:tmpl w:val="292AA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59142B"/>
    <w:multiLevelType w:val="hybridMultilevel"/>
    <w:tmpl w:val="F8E40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0425B"/>
    <w:multiLevelType w:val="hybridMultilevel"/>
    <w:tmpl w:val="C77EB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E62E7"/>
    <w:multiLevelType w:val="hybridMultilevel"/>
    <w:tmpl w:val="FE103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11C23"/>
    <w:multiLevelType w:val="multilevel"/>
    <w:tmpl w:val="46BC0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C75C30"/>
    <w:multiLevelType w:val="hybridMultilevel"/>
    <w:tmpl w:val="D1A43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1C77DE"/>
    <w:multiLevelType w:val="hybridMultilevel"/>
    <w:tmpl w:val="C0841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F52979"/>
    <w:multiLevelType w:val="hybridMultilevel"/>
    <w:tmpl w:val="8FDA2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8"/>
  </w:num>
  <w:num w:numId="4">
    <w:abstractNumId w:val="13"/>
  </w:num>
  <w:num w:numId="5">
    <w:abstractNumId w:val="1"/>
  </w:num>
  <w:num w:numId="6">
    <w:abstractNumId w:val="19"/>
  </w:num>
  <w:num w:numId="7">
    <w:abstractNumId w:val="6"/>
  </w:num>
  <w:num w:numId="8">
    <w:abstractNumId w:val="2"/>
  </w:num>
  <w:num w:numId="9">
    <w:abstractNumId w:val="9"/>
  </w:num>
  <w:num w:numId="10">
    <w:abstractNumId w:val="15"/>
  </w:num>
  <w:num w:numId="11">
    <w:abstractNumId w:val="3"/>
  </w:num>
  <w:num w:numId="12">
    <w:abstractNumId w:val="5"/>
  </w:num>
  <w:num w:numId="13">
    <w:abstractNumId w:val="0"/>
  </w:num>
  <w:num w:numId="14">
    <w:abstractNumId w:val="17"/>
  </w:num>
  <w:num w:numId="15">
    <w:abstractNumId w:val="12"/>
  </w:num>
  <w:num w:numId="16">
    <w:abstractNumId w:val="10"/>
  </w:num>
  <w:num w:numId="17">
    <w:abstractNumId w:val="11"/>
  </w:num>
  <w:num w:numId="18">
    <w:abstractNumId w:val="18"/>
  </w:num>
  <w:num w:numId="19">
    <w:abstractNumId w:val="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742"/>
    <w:rsid w:val="00071499"/>
    <w:rsid w:val="00086D9A"/>
    <w:rsid w:val="00107E82"/>
    <w:rsid w:val="00120287"/>
    <w:rsid w:val="00172A37"/>
    <w:rsid w:val="001828FD"/>
    <w:rsid w:val="00182F2F"/>
    <w:rsid w:val="001D0A1B"/>
    <w:rsid w:val="001D7FD7"/>
    <w:rsid w:val="0022638D"/>
    <w:rsid w:val="00250AF5"/>
    <w:rsid w:val="00281253"/>
    <w:rsid w:val="0029396E"/>
    <w:rsid w:val="002B33A0"/>
    <w:rsid w:val="002C2357"/>
    <w:rsid w:val="00300C8C"/>
    <w:rsid w:val="00305635"/>
    <w:rsid w:val="00353F08"/>
    <w:rsid w:val="0038722F"/>
    <w:rsid w:val="003C031F"/>
    <w:rsid w:val="003E4538"/>
    <w:rsid w:val="00456344"/>
    <w:rsid w:val="004D235D"/>
    <w:rsid w:val="00545010"/>
    <w:rsid w:val="005638ED"/>
    <w:rsid w:val="00576FDA"/>
    <w:rsid w:val="00583D4F"/>
    <w:rsid w:val="006210FA"/>
    <w:rsid w:val="00662F5B"/>
    <w:rsid w:val="006B23D7"/>
    <w:rsid w:val="006B4680"/>
    <w:rsid w:val="006D4802"/>
    <w:rsid w:val="006D69D0"/>
    <w:rsid w:val="006E2B1E"/>
    <w:rsid w:val="0073545F"/>
    <w:rsid w:val="0075476C"/>
    <w:rsid w:val="007F016E"/>
    <w:rsid w:val="00810C98"/>
    <w:rsid w:val="008564C2"/>
    <w:rsid w:val="00856919"/>
    <w:rsid w:val="00890586"/>
    <w:rsid w:val="008C4B94"/>
    <w:rsid w:val="008D68BF"/>
    <w:rsid w:val="0090492D"/>
    <w:rsid w:val="00904AAF"/>
    <w:rsid w:val="00930916"/>
    <w:rsid w:val="009745DE"/>
    <w:rsid w:val="009B527F"/>
    <w:rsid w:val="009D6A26"/>
    <w:rsid w:val="009D776D"/>
    <w:rsid w:val="00A46A03"/>
    <w:rsid w:val="00A56514"/>
    <w:rsid w:val="00AD1347"/>
    <w:rsid w:val="00B85B58"/>
    <w:rsid w:val="00BC0443"/>
    <w:rsid w:val="00C16205"/>
    <w:rsid w:val="00C90DD3"/>
    <w:rsid w:val="00CB77C5"/>
    <w:rsid w:val="00CC1742"/>
    <w:rsid w:val="00CC7407"/>
    <w:rsid w:val="00CE2437"/>
    <w:rsid w:val="00D705B6"/>
    <w:rsid w:val="00E831A8"/>
    <w:rsid w:val="00EE2750"/>
    <w:rsid w:val="00EE66D9"/>
    <w:rsid w:val="00EF069E"/>
    <w:rsid w:val="00F5216B"/>
    <w:rsid w:val="00FA0C6D"/>
    <w:rsid w:val="00FA29A8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A66A3"/>
  <w15:chartTrackingRefBased/>
  <w15:docId w15:val="{D7BAECB6-6C5E-7E45-BFE1-133F9CBA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3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0A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AF5"/>
  </w:style>
  <w:style w:type="paragraph" w:styleId="Footer">
    <w:name w:val="footer"/>
    <w:basedOn w:val="Normal"/>
    <w:link w:val="FooterChar"/>
    <w:uiPriority w:val="99"/>
    <w:unhideWhenUsed/>
    <w:rsid w:val="00250A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AF5"/>
  </w:style>
  <w:style w:type="paragraph" w:styleId="BalloonText">
    <w:name w:val="Balloon Text"/>
    <w:basedOn w:val="Normal"/>
    <w:link w:val="BalloonTextChar"/>
    <w:uiPriority w:val="99"/>
    <w:semiHidden/>
    <w:unhideWhenUsed/>
    <w:rsid w:val="003E45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53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72A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2A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4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Hemenway, Becca</dc:creator>
  <cp:keywords/>
  <dc:description/>
  <cp:lastModifiedBy>DK B</cp:lastModifiedBy>
  <cp:revision>2</cp:revision>
  <cp:lastPrinted>2019-07-30T21:21:00Z</cp:lastPrinted>
  <dcterms:created xsi:type="dcterms:W3CDTF">2020-10-27T15:55:00Z</dcterms:created>
  <dcterms:modified xsi:type="dcterms:W3CDTF">2020-10-27T15:55:00Z</dcterms:modified>
</cp:coreProperties>
</file>